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E" w:rsidRPr="00E9512E" w:rsidRDefault="00E9512E" w:rsidP="00E9512E">
      <w:pPr>
        <w:spacing w:after="480"/>
        <w:rPr>
          <w:rFonts w:ascii="Century Gothic" w:hAnsi="Century Gothic"/>
          <w:sz w:val="32"/>
          <w:szCs w:val="32"/>
          <w:lang w:val="de-DE"/>
        </w:rPr>
      </w:pPr>
      <w:bookmarkStart w:id="0" w:name="_GoBack"/>
      <w:bookmarkEnd w:id="0"/>
      <w:r w:rsidRPr="00E9512E">
        <w:rPr>
          <w:rFonts w:ascii="Century Gothic" w:hAnsi="Century Gothic"/>
          <w:sz w:val="32"/>
          <w:szCs w:val="32"/>
          <w:lang w:val="de-DE"/>
        </w:rPr>
        <w:t>Die Kinder der 4. Kl. schrieben selbständig tolle Geschichten und nahmen so an der Aktion teil:</w:t>
      </w:r>
    </w:p>
    <w:p w:rsidR="00E9512E" w:rsidRPr="00E56D1B" w:rsidRDefault="00E9512E" w:rsidP="00E9512E">
      <w:pPr>
        <w:shd w:val="clear" w:color="auto" w:fill="BEDB00"/>
        <w:spacing w:after="0" w:line="240" w:lineRule="atLeast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/>
          <w:kern w:val="36"/>
          <w:sz w:val="63"/>
          <w:szCs w:val="63"/>
          <w:lang w:eastAsia="de-AT"/>
        </w:rPr>
      </w:pPr>
      <w:r w:rsidRPr="00E56D1B">
        <w:rPr>
          <w:rFonts w:ascii="Century Gothic" w:eastAsia="Times New Roman" w:hAnsi="Century Gothic" w:cs="Times New Roman"/>
          <w:color w:val="000000"/>
          <w:kern w:val="36"/>
          <w:sz w:val="63"/>
          <w:szCs w:val="63"/>
          <w:lang w:eastAsia="de-AT"/>
        </w:rPr>
        <w:t>MUTTER ERDE und story.one</w:t>
      </w:r>
    </w:p>
    <w:p w:rsidR="00E9512E" w:rsidRPr="00E56D1B" w:rsidRDefault="00E9512E" w:rsidP="00E9512E">
      <w:pPr>
        <w:shd w:val="clear" w:color="auto" w:fill="BEDB00"/>
        <w:spacing w:after="0" w:line="240" w:lineRule="atLeast"/>
        <w:jc w:val="center"/>
        <w:textAlignment w:val="baseline"/>
        <w:outlineLvl w:val="2"/>
        <w:rPr>
          <w:rFonts w:ascii="Century Gothic" w:eastAsia="Times New Roman" w:hAnsi="Century Gothic" w:cs="Times New Roman"/>
          <w:color w:val="333333"/>
          <w:sz w:val="30"/>
          <w:szCs w:val="30"/>
          <w:lang w:eastAsia="de-AT"/>
        </w:rPr>
      </w:pPr>
      <w:r w:rsidRPr="00E56D1B">
        <w:rPr>
          <w:rFonts w:ascii="Century Gothic" w:eastAsia="Times New Roman" w:hAnsi="Century Gothic" w:cs="Times New Roman"/>
          <w:color w:val="DB3B0A"/>
          <w:sz w:val="30"/>
          <w:szCs w:val="30"/>
          <w:bdr w:val="none" w:sz="0" w:space="0" w:color="auto" w:frame="1"/>
          <w:lang w:eastAsia="de-AT"/>
        </w:rPr>
        <w:t>sagen DANKE. </w:t>
      </w:r>
    </w:p>
    <w:p w:rsidR="00E9512E" w:rsidRPr="00E9512E" w:rsidRDefault="00E9512E" w:rsidP="00E9512E">
      <w:pPr>
        <w:spacing w:after="480"/>
        <w:rPr>
          <w:rFonts w:ascii="Century Gothic" w:hAnsi="Century Gothic"/>
          <w:sz w:val="32"/>
          <w:szCs w:val="32"/>
          <w:u w:val="single"/>
          <w:lang w:val="de-DE"/>
        </w:rPr>
      </w:pPr>
      <w:r w:rsidRPr="00E56D1B">
        <w:rPr>
          <w:rFonts w:ascii="Century Gothic" w:eastAsia="Times New Roman" w:hAnsi="Century Gothic" w:cs="Times New Roman"/>
          <w:color w:val="333333"/>
          <w:sz w:val="30"/>
          <w:szCs w:val="30"/>
          <w:lang w:eastAsia="de-AT"/>
        </w:rPr>
        <w:t>Danke für 1230 Geschichten,</w:t>
      </w:r>
      <w:r w:rsidRPr="00E56D1B">
        <w:rPr>
          <w:rFonts w:ascii="Century Gothic" w:eastAsia="Times New Roman" w:hAnsi="Century Gothic" w:cs="Times New Roman"/>
          <w:color w:val="333333"/>
          <w:sz w:val="30"/>
          <w:szCs w:val="30"/>
          <w:lang w:eastAsia="de-AT"/>
        </w:rPr>
        <w:br/>
        <w:t>aber vor allem Danke für 1230 Bäume,</w:t>
      </w:r>
      <w:r w:rsidRPr="00E56D1B">
        <w:rPr>
          <w:rFonts w:ascii="Century Gothic" w:eastAsia="Times New Roman" w:hAnsi="Century Gothic" w:cs="Times New Roman"/>
          <w:color w:val="333333"/>
          <w:sz w:val="30"/>
          <w:szCs w:val="30"/>
          <w:lang w:eastAsia="de-AT"/>
        </w:rPr>
        <w:br/>
        <w:t xml:space="preserve">die die Österreichischen Bundesforste </w:t>
      </w:r>
      <w:r w:rsidRPr="00E9512E">
        <w:rPr>
          <w:rFonts w:ascii="Century Gothic" w:hAnsi="Century Gothic" w:cs="Helvetica"/>
          <w:color w:val="2D2D2D"/>
          <w:sz w:val="32"/>
          <w:szCs w:val="32"/>
        </w:rPr>
        <w:t xml:space="preserve">im Forstrevier </w:t>
      </w:r>
      <w:proofErr w:type="spellStart"/>
      <w:r w:rsidRPr="00E9512E">
        <w:rPr>
          <w:rFonts w:ascii="Century Gothic" w:hAnsi="Century Gothic" w:cs="Helvetica"/>
          <w:color w:val="2D2D2D"/>
          <w:sz w:val="32"/>
          <w:szCs w:val="32"/>
        </w:rPr>
        <w:t>Kierling</w:t>
      </w:r>
      <w:proofErr w:type="spellEnd"/>
      <w:r w:rsidRPr="00E9512E">
        <w:rPr>
          <w:rFonts w:ascii="Century Gothic" w:hAnsi="Century Gothic" w:cs="Helvetica"/>
          <w:color w:val="2D2D2D"/>
          <w:sz w:val="32"/>
          <w:szCs w:val="32"/>
        </w:rPr>
        <w:t xml:space="preserve"> im Wienerwald </w:t>
      </w:r>
      <w:r w:rsidRPr="00E56D1B">
        <w:rPr>
          <w:rFonts w:ascii="Century Gothic" w:eastAsia="Times New Roman" w:hAnsi="Century Gothic" w:cs="Times New Roman"/>
          <w:color w:val="333333"/>
          <w:sz w:val="30"/>
          <w:szCs w:val="30"/>
          <w:lang w:eastAsia="de-AT"/>
        </w:rPr>
        <w:t>setzen werden</w:t>
      </w:r>
    </w:p>
    <w:p w:rsidR="00E9512E" w:rsidRPr="00E9512E" w:rsidRDefault="00E9512E" w:rsidP="00E9512E">
      <w:pPr>
        <w:pStyle w:val="StandardWeb"/>
        <w:spacing w:before="0" w:beforeAutospacing="0" w:after="0" w:afterAutospacing="0"/>
        <w:jc w:val="center"/>
        <w:textAlignment w:val="baseline"/>
        <w:rPr>
          <w:rFonts w:ascii="Century Gothic" w:hAnsi="Century Gothic" w:cs="Helvetica"/>
          <w:color w:val="2D2D2D"/>
          <w:sz w:val="32"/>
          <w:szCs w:val="32"/>
        </w:rPr>
      </w:pPr>
      <w:r w:rsidRPr="00E9512E">
        <w:rPr>
          <w:rFonts w:ascii="Century Gothic" w:hAnsi="Century Gothic" w:cs="Helvetica"/>
          <w:color w:val="2D2D2D"/>
          <w:sz w:val="32"/>
          <w:szCs w:val="32"/>
        </w:rPr>
        <w:t>Lassen wir gemeinsam den </w:t>
      </w:r>
      <w:hyperlink r:id="rId4" w:tgtFrame="_blank" w:history="1">
        <w:r w:rsidRPr="00E9512E">
          <w:rPr>
            <w:rStyle w:val="Hyperlink"/>
            <w:rFonts w:ascii="Century Gothic" w:hAnsi="Century Gothic" w:cs="Helvetica"/>
            <w:color w:val="BEDB00"/>
            <w:sz w:val="32"/>
            <w:szCs w:val="32"/>
            <w:bdr w:val="none" w:sz="0" w:space="0" w:color="auto" w:frame="1"/>
          </w:rPr>
          <w:t>Zukunftswald</w:t>
        </w:r>
      </w:hyperlink>
      <w:r w:rsidRPr="00E9512E">
        <w:rPr>
          <w:rFonts w:ascii="Century Gothic" w:hAnsi="Century Gothic" w:cs="Helvetica"/>
          <w:color w:val="2D2D2D"/>
          <w:sz w:val="32"/>
          <w:szCs w:val="32"/>
        </w:rPr>
        <w:t> wachsen!</w:t>
      </w:r>
    </w:p>
    <w:p w:rsidR="00E9512E" w:rsidRPr="00E9512E" w:rsidRDefault="00E9512E" w:rsidP="00E9512E">
      <w:pPr>
        <w:pStyle w:val="StandardWeb"/>
        <w:spacing w:before="0" w:beforeAutospacing="0" w:after="0" w:afterAutospacing="0"/>
        <w:jc w:val="center"/>
        <w:textAlignment w:val="baseline"/>
        <w:rPr>
          <w:rFonts w:ascii="Century Gothic" w:hAnsi="Century Gothic" w:cs="Helvetica"/>
          <w:color w:val="2D2D2D"/>
          <w:sz w:val="32"/>
          <w:szCs w:val="32"/>
        </w:rPr>
      </w:pPr>
      <w:r w:rsidRPr="00E9512E">
        <w:rPr>
          <w:rFonts w:ascii="Century Gothic" w:hAnsi="Century Gothic" w:cs="Helvetica"/>
          <w:color w:val="2D2D2D"/>
          <w:sz w:val="32"/>
          <w:szCs w:val="32"/>
        </w:rPr>
        <w:t> </w:t>
      </w:r>
    </w:p>
    <w:p w:rsidR="00E9512E" w:rsidRPr="00E9512E" w:rsidRDefault="00E9512E" w:rsidP="00E9512E">
      <w:pPr>
        <w:pStyle w:val="berschrift1"/>
        <w:spacing w:before="0" w:beforeAutospacing="0" w:after="0" w:afterAutospacing="0" w:line="240" w:lineRule="atLeast"/>
        <w:jc w:val="center"/>
        <w:textAlignment w:val="baseline"/>
        <w:rPr>
          <w:rFonts w:ascii="Century Gothic" w:hAnsi="Century Gothic" w:cs="Helvetica"/>
          <w:b w:val="0"/>
          <w:bCs w:val="0"/>
          <w:color w:val="2D2D2D"/>
          <w:sz w:val="32"/>
          <w:szCs w:val="32"/>
        </w:rPr>
      </w:pPr>
      <w:r w:rsidRPr="00E9512E">
        <w:rPr>
          <w:rFonts w:ascii="Century Gothic" w:hAnsi="Century Gothic" w:cs="Helvetica"/>
          <w:b w:val="0"/>
          <w:bCs w:val="0"/>
          <w:color w:val="2D2D2D"/>
          <w:sz w:val="32"/>
          <w:szCs w:val="32"/>
        </w:rPr>
        <w:t>Gemeinsam machen wir die Welt ein Stück besser.</w:t>
      </w:r>
    </w:p>
    <w:p w:rsidR="008608B6" w:rsidRPr="00E9512E" w:rsidRDefault="008608B6">
      <w:pPr>
        <w:rPr>
          <w:rFonts w:ascii="Century Gothic" w:hAnsi="Century Gothic"/>
        </w:rPr>
      </w:pPr>
    </w:p>
    <w:sectPr w:rsidR="008608B6" w:rsidRPr="00E9512E" w:rsidSect="00B27AEA">
      <w:pgSz w:w="11906" w:h="16838" w:code="9"/>
      <w:pgMar w:top="1417" w:right="1417" w:bottom="1134" w:left="141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E"/>
    <w:rsid w:val="008608B6"/>
    <w:rsid w:val="00B27AEA"/>
    <w:rsid w:val="00CB053C"/>
    <w:rsid w:val="00E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21F"/>
  <w15:chartTrackingRefBased/>
  <w15:docId w15:val="{24C659C2-ECFC-4BD3-A3E9-A7DFE86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12E"/>
  </w:style>
  <w:style w:type="paragraph" w:styleId="berschrift1">
    <w:name w:val="heading 1"/>
    <w:basedOn w:val="Standard"/>
    <w:link w:val="berschrift1Zchn"/>
    <w:uiPriority w:val="9"/>
    <w:qFormat/>
    <w:rsid w:val="00E9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512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E9512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ld-der-zukunf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Computer 1</cp:lastModifiedBy>
  <cp:revision>1</cp:revision>
  <dcterms:created xsi:type="dcterms:W3CDTF">2021-05-28T07:44:00Z</dcterms:created>
  <dcterms:modified xsi:type="dcterms:W3CDTF">2021-05-28T07:48:00Z</dcterms:modified>
</cp:coreProperties>
</file>